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1" w:rsidRDefault="00210D11" w:rsidP="00374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11" w:rsidRDefault="00210D11" w:rsidP="003747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7A9">
        <w:rPr>
          <w:rFonts w:ascii="Times New Roman" w:hAnsi="Times New Roman" w:cs="Times New Roman"/>
          <w:b/>
          <w:sz w:val="24"/>
          <w:szCs w:val="24"/>
        </w:rPr>
        <w:t>С.А. Шевченко</w:t>
      </w:r>
      <w:r w:rsidRPr="00210D11">
        <w:rPr>
          <w:rFonts w:ascii="Times New Roman" w:hAnsi="Times New Roman" w:cs="Times New Roman"/>
          <w:sz w:val="24"/>
          <w:szCs w:val="24"/>
        </w:rPr>
        <w:t>, учитель биологии  высшей квалификационной категории МБОУ Северной СОШ №13 Зимовниковского района Ростовской области.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Название учебно-методи</w:t>
      </w:r>
      <w:r w:rsidR="009657A9">
        <w:rPr>
          <w:rFonts w:ascii="Times New Roman" w:hAnsi="Times New Roman" w:cs="Times New Roman"/>
          <w:b/>
          <w:sz w:val="24"/>
          <w:szCs w:val="24"/>
        </w:rPr>
        <w:t>ческого комплекса</w:t>
      </w:r>
      <w:r w:rsidRPr="00210D11">
        <w:rPr>
          <w:rFonts w:ascii="Times New Roman" w:hAnsi="Times New Roman" w:cs="Times New Roman"/>
          <w:b/>
          <w:sz w:val="24"/>
          <w:szCs w:val="24"/>
        </w:rPr>
        <w:t>:</w:t>
      </w:r>
      <w:r w:rsidRPr="00210D11">
        <w:t xml:space="preserve"> </w:t>
      </w:r>
      <w:r w:rsidR="005A1EE3">
        <w:rPr>
          <w:rFonts w:ascii="Times New Roman" w:hAnsi="Times New Roman" w:cs="Times New Roman"/>
          <w:sz w:val="24"/>
          <w:szCs w:val="24"/>
        </w:rPr>
        <w:t xml:space="preserve">УМК </w:t>
      </w:r>
      <w:r w:rsidRPr="00210D11">
        <w:rPr>
          <w:rFonts w:ascii="Times New Roman" w:hAnsi="Times New Roman" w:cs="Times New Roman"/>
          <w:sz w:val="24"/>
          <w:szCs w:val="24"/>
        </w:rPr>
        <w:t xml:space="preserve">«Биология. Животные. 7 класс»: В.В. </w:t>
      </w:r>
      <w:proofErr w:type="spellStart"/>
      <w:r w:rsidRPr="00210D11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210D11">
        <w:rPr>
          <w:rFonts w:ascii="Times New Roman" w:hAnsi="Times New Roman" w:cs="Times New Roman"/>
          <w:sz w:val="24"/>
          <w:szCs w:val="24"/>
        </w:rPr>
        <w:t>, В.А. Шапкин (М.: Дрофа, 2012).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Тема:</w:t>
      </w:r>
      <w:r w:rsidR="004A44AC">
        <w:t xml:space="preserve"> </w:t>
      </w:r>
      <w:r w:rsidR="00DF4820">
        <w:rPr>
          <w:rFonts w:ascii="Times New Roman" w:hAnsi="Times New Roman" w:cs="Times New Roman"/>
          <w:sz w:val="24"/>
          <w:szCs w:val="24"/>
        </w:rPr>
        <w:t>Беспозвоночные животные</w:t>
      </w:r>
      <w:r w:rsidRPr="00210D11">
        <w:rPr>
          <w:rFonts w:ascii="Times New Roman" w:hAnsi="Times New Roman" w:cs="Times New Roman"/>
          <w:sz w:val="24"/>
          <w:szCs w:val="24"/>
        </w:rPr>
        <w:t>.</w:t>
      </w:r>
    </w:p>
    <w:p w:rsidR="00210D11" w:rsidRPr="00210D11" w:rsidRDefault="00210D11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Тип ур</w:t>
      </w:r>
      <w:r>
        <w:rPr>
          <w:rFonts w:ascii="Times New Roman" w:hAnsi="Times New Roman" w:cs="Times New Roman"/>
          <w:b/>
          <w:sz w:val="24"/>
          <w:szCs w:val="24"/>
        </w:rPr>
        <w:t>ока</w:t>
      </w:r>
      <w:r w:rsidRPr="00210D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EE3">
        <w:rPr>
          <w:rFonts w:ascii="Times New Roman" w:hAnsi="Times New Roman" w:cs="Times New Roman"/>
          <w:sz w:val="24"/>
          <w:szCs w:val="24"/>
        </w:rPr>
        <w:t>обобщающий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BD3" w:rsidRDefault="00D3500B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A21BD3" w:rsidRPr="00210D11">
        <w:rPr>
          <w:rFonts w:ascii="Times New Roman" w:hAnsi="Times New Roman" w:cs="Times New Roman"/>
          <w:b/>
          <w:sz w:val="24"/>
          <w:szCs w:val="24"/>
        </w:rPr>
        <w:t>:</w:t>
      </w:r>
      <w:r w:rsidR="00A21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24" w:rsidRDefault="004D1A24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820">
        <w:rPr>
          <w:rFonts w:ascii="Times New Roman" w:hAnsi="Times New Roman" w:cs="Times New Roman"/>
          <w:sz w:val="24"/>
          <w:szCs w:val="24"/>
        </w:rPr>
        <w:t>повторить, обобщить и систематизировать знания обучающихся о многообразии многоклеточных беспозвоночных животных</w:t>
      </w:r>
      <w:r w:rsidRPr="004D1A24">
        <w:rPr>
          <w:rFonts w:ascii="Times New Roman" w:hAnsi="Times New Roman" w:cs="Times New Roman"/>
          <w:sz w:val="24"/>
          <w:szCs w:val="24"/>
        </w:rPr>
        <w:t>.</w:t>
      </w:r>
    </w:p>
    <w:p w:rsidR="00210D11" w:rsidRDefault="00A21BD3" w:rsidP="00210D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210D11" w:rsidRPr="00210D11">
        <w:rPr>
          <w:rFonts w:ascii="Times New Roman" w:hAnsi="Times New Roman" w:cs="Times New Roman"/>
          <w:b/>
          <w:sz w:val="24"/>
          <w:szCs w:val="24"/>
        </w:rPr>
        <w:t>:</w:t>
      </w:r>
    </w:p>
    <w:p w:rsidR="00A21BD3" w:rsidRDefault="00A21BD3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820">
        <w:rPr>
          <w:rFonts w:ascii="Times New Roman" w:hAnsi="Times New Roman" w:cs="Times New Roman"/>
          <w:sz w:val="24"/>
          <w:szCs w:val="24"/>
        </w:rPr>
        <w:t>установить черты усложнения и приспособленности беспозвоночных животных к среде обитания</w:t>
      </w:r>
      <w:r w:rsidRPr="00A21B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BD3" w:rsidRDefault="00A21BD3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BD3">
        <w:rPr>
          <w:rFonts w:ascii="Times New Roman" w:hAnsi="Times New Roman" w:cs="Times New Roman"/>
          <w:sz w:val="24"/>
          <w:szCs w:val="24"/>
        </w:rPr>
        <w:t>закр</w:t>
      </w:r>
      <w:r w:rsidR="00DF4820">
        <w:rPr>
          <w:rFonts w:ascii="Times New Roman" w:hAnsi="Times New Roman" w:cs="Times New Roman"/>
          <w:sz w:val="24"/>
          <w:szCs w:val="24"/>
        </w:rPr>
        <w:t>епить умение устанавливать значение беспозвоночных в природе, в жизни и практической деятельности человека</w:t>
      </w:r>
      <w:r w:rsidR="004A44AC">
        <w:rPr>
          <w:rFonts w:ascii="Times New Roman" w:hAnsi="Times New Roman" w:cs="Times New Roman"/>
          <w:sz w:val="24"/>
          <w:szCs w:val="24"/>
        </w:rPr>
        <w:t xml:space="preserve">, </w:t>
      </w:r>
      <w:r w:rsidR="004A44AC" w:rsidRPr="004A44AC">
        <w:rPr>
          <w:rFonts w:ascii="Times New Roman" w:hAnsi="Times New Roman" w:cs="Times New Roman"/>
          <w:sz w:val="24"/>
          <w:szCs w:val="24"/>
        </w:rPr>
        <w:t>сравнивать, сопоставлят</w:t>
      </w:r>
      <w:r w:rsidR="004A44AC">
        <w:rPr>
          <w:rFonts w:ascii="Times New Roman" w:hAnsi="Times New Roman" w:cs="Times New Roman"/>
          <w:sz w:val="24"/>
          <w:szCs w:val="24"/>
        </w:rPr>
        <w:t>ь, анализировать, делать выводы</w:t>
      </w:r>
      <w:r w:rsidRPr="00A21B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BD3" w:rsidRPr="00A21BD3" w:rsidRDefault="004D1A24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1BD3" w:rsidRPr="00A21BD3">
        <w:rPr>
          <w:rFonts w:ascii="Times New Roman" w:hAnsi="Times New Roman" w:cs="Times New Roman"/>
          <w:sz w:val="24"/>
          <w:szCs w:val="24"/>
        </w:rPr>
        <w:t xml:space="preserve">продолжить воспитание у </w:t>
      </w:r>
      <w:proofErr w:type="gramStart"/>
      <w:r w:rsidR="00A21BD3" w:rsidRPr="00A21B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21BD3" w:rsidRPr="00A21BD3">
        <w:rPr>
          <w:rFonts w:ascii="Times New Roman" w:hAnsi="Times New Roman" w:cs="Times New Roman"/>
          <w:sz w:val="24"/>
          <w:szCs w:val="24"/>
        </w:rPr>
        <w:t xml:space="preserve"> экологической и экономической грамотности.</w:t>
      </w:r>
    </w:p>
    <w:p w:rsidR="00210D11" w:rsidRDefault="00210D11" w:rsidP="00210D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D11">
        <w:rPr>
          <w:rFonts w:ascii="Times New Roman" w:hAnsi="Times New Roman" w:cs="Times New Roman"/>
          <w:b/>
          <w:sz w:val="24"/>
          <w:szCs w:val="24"/>
        </w:rPr>
        <w:t>Использова</w:t>
      </w:r>
      <w:r>
        <w:rPr>
          <w:rFonts w:ascii="Times New Roman" w:hAnsi="Times New Roman" w:cs="Times New Roman"/>
          <w:b/>
          <w:sz w:val="24"/>
          <w:szCs w:val="24"/>
        </w:rPr>
        <w:t>нные источники</w:t>
      </w:r>
      <w:r w:rsidRPr="00210D11">
        <w:rPr>
          <w:rFonts w:ascii="Times New Roman" w:hAnsi="Times New Roman" w:cs="Times New Roman"/>
          <w:b/>
          <w:sz w:val="24"/>
          <w:szCs w:val="24"/>
        </w:rPr>
        <w:t>:</w:t>
      </w:r>
    </w:p>
    <w:p w:rsidR="00D3500B" w:rsidRPr="00D3500B" w:rsidRDefault="00D3500B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00B">
        <w:rPr>
          <w:rFonts w:ascii="Times New Roman" w:hAnsi="Times New Roman" w:cs="Times New Roman"/>
          <w:i/>
          <w:sz w:val="24"/>
          <w:szCs w:val="24"/>
        </w:rPr>
        <w:t xml:space="preserve">1.Бровкина Е.Т., </w:t>
      </w:r>
      <w:proofErr w:type="spellStart"/>
      <w:r w:rsidRPr="00D3500B">
        <w:rPr>
          <w:rFonts w:ascii="Times New Roman" w:hAnsi="Times New Roman" w:cs="Times New Roman"/>
          <w:i/>
          <w:sz w:val="24"/>
          <w:szCs w:val="24"/>
        </w:rPr>
        <w:t>Казьмина</w:t>
      </w:r>
      <w:proofErr w:type="spellEnd"/>
      <w:r w:rsidRPr="00D3500B">
        <w:rPr>
          <w:rFonts w:ascii="Times New Roman" w:hAnsi="Times New Roman" w:cs="Times New Roman"/>
          <w:i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 xml:space="preserve"> Уроки зоологии. Пособие для учителя. – М.: Просвещение, 1987. С. 65.</w:t>
      </w:r>
    </w:p>
    <w:p w:rsidR="00210D11" w:rsidRDefault="00D3500B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210D11" w:rsidRPr="00210D11">
        <w:rPr>
          <w:rFonts w:ascii="Times New Roman" w:hAnsi="Times New Roman" w:cs="Times New Roman"/>
          <w:i/>
          <w:sz w:val="24"/>
          <w:szCs w:val="24"/>
        </w:rPr>
        <w:t>.Дмитриева Т.А. и др.</w:t>
      </w:r>
      <w:r w:rsidR="00210D11" w:rsidRPr="00210D11">
        <w:rPr>
          <w:rFonts w:ascii="Times New Roman" w:hAnsi="Times New Roman" w:cs="Times New Roman"/>
          <w:sz w:val="24"/>
          <w:szCs w:val="24"/>
        </w:rPr>
        <w:t xml:space="preserve"> Биология. 1600 задач, тестов и проверочных работ </w:t>
      </w:r>
      <w:proofErr w:type="gramStart"/>
      <w:r w:rsidR="00210D11" w:rsidRPr="00210D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10D11" w:rsidRPr="00210D11">
        <w:rPr>
          <w:rFonts w:ascii="Times New Roman" w:hAnsi="Times New Roman" w:cs="Times New Roman"/>
          <w:sz w:val="24"/>
          <w:szCs w:val="24"/>
        </w:rPr>
        <w:t xml:space="preserve"> поступающих в ВУЗы. – М: Издат</w:t>
      </w:r>
      <w:r w:rsidR="003629C2">
        <w:rPr>
          <w:rFonts w:ascii="Times New Roman" w:hAnsi="Times New Roman" w:cs="Times New Roman"/>
          <w:sz w:val="24"/>
          <w:szCs w:val="24"/>
        </w:rPr>
        <w:t>ельский дом «Дрофа», 1999. С. 52, 53</w:t>
      </w:r>
      <w:r w:rsidR="00210D11" w:rsidRPr="00210D11">
        <w:rPr>
          <w:rFonts w:ascii="Times New Roman" w:hAnsi="Times New Roman" w:cs="Times New Roman"/>
          <w:sz w:val="24"/>
          <w:szCs w:val="24"/>
        </w:rPr>
        <w:t>.</w:t>
      </w:r>
    </w:p>
    <w:p w:rsidR="00685179" w:rsidRPr="00210D11" w:rsidRDefault="00685179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5179">
        <w:rPr>
          <w:rFonts w:ascii="Times New Roman" w:hAnsi="Times New Roman" w:cs="Times New Roman"/>
          <w:i/>
          <w:sz w:val="24"/>
          <w:szCs w:val="24"/>
        </w:rPr>
        <w:t>3.Кириленко А.А., Колесников С.И.</w:t>
      </w:r>
      <w:r>
        <w:rPr>
          <w:rFonts w:ascii="Times New Roman" w:hAnsi="Times New Roman" w:cs="Times New Roman"/>
          <w:sz w:val="24"/>
          <w:szCs w:val="24"/>
        </w:rPr>
        <w:t xml:space="preserve"> Биология. Тематические тесты для подготовки к ГИА-9. 9 класс. Учебно-методическое пособие. – Ростов-н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Легион, 2011.</w:t>
      </w:r>
    </w:p>
    <w:p w:rsidR="00210D11" w:rsidRDefault="00685179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210D11" w:rsidRPr="00210D11">
        <w:rPr>
          <w:rFonts w:ascii="Times New Roman" w:hAnsi="Times New Roman" w:cs="Times New Roman"/>
          <w:i/>
          <w:sz w:val="24"/>
          <w:szCs w:val="24"/>
        </w:rPr>
        <w:t>.Латюшин В.В., Шапкин В.А.</w:t>
      </w:r>
      <w:r w:rsidR="00210D11" w:rsidRPr="00210D11">
        <w:rPr>
          <w:rFonts w:ascii="Times New Roman" w:hAnsi="Times New Roman" w:cs="Times New Roman"/>
          <w:sz w:val="24"/>
          <w:szCs w:val="24"/>
        </w:rPr>
        <w:t xml:space="preserve"> Биология. Животные. 7 класс. Учебник для общеобразовательных учебных заведений. –</w:t>
      </w:r>
      <w:r w:rsidR="00D71319">
        <w:rPr>
          <w:rFonts w:ascii="Times New Roman" w:hAnsi="Times New Roman" w:cs="Times New Roman"/>
          <w:sz w:val="24"/>
          <w:szCs w:val="24"/>
        </w:rPr>
        <w:t xml:space="preserve"> М:  Дрофа, 2007. </w:t>
      </w:r>
    </w:p>
    <w:p w:rsidR="00D3500B" w:rsidRDefault="00685179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3500B" w:rsidRPr="00D3500B">
        <w:rPr>
          <w:rFonts w:ascii="Times New Roman" w:hAnsi="Times New Roman" w:cs="Times New Roman"/>
          <w:i/>
          <w:sz w:val="24"/>
          <w:szCs w:val="24"/>
        </w:rPr>
        <w:t>.Латюшин В.В., Уфимцева Г.А.</w:t>
      </w:r>
      <w:r w:rsidR="00D3500B">
        <w:rPr>
          <w:rFonts w:ascii="Times New Roman" w:hAnsi="Times New Roman" w:cs="Times New Roman"/>
          <w:sz w:val="24"/>
          <w:szCs w:val="24"/>
        </w:rPr>
        <w:t xml:space="preserve"> Тематическое и поурочное планирование к учебнику «Биология. Животные. 7 класс». – М.: Дрофа, 2001.</w:t>
      </w:r>
      <w:r w:rsidR="003629C2">
        <w:rPr>
          <w:rFonts w:ascii="Times New Roman" w:hAnsi="Times New Roman" w:cs="Times New Roman"/>
          <w:sz w:val="24"/>
          <w:szCs w:val="24"/>
        </w:rPr>
        <w:t xml:space="preserve"> С.44-49.</w:t>
      </w:r>
    </w:p>
    <w:p w:rsidR="00D3500B" w:rsidRDefault="00685179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D3500B" w:rsidRPr="00D3500B">
        <w:rPr>
          <w:rFonts w:ascii="Times New Roman" w:hAnsi="Times New Roman" w:cs="Times New Roman"/>
          <w:i/>
          <w:sz w:val="24"/>
          <w:szCs w:val="24"/>
        </w:rPr>
        <w:t xml:space="preserve">.Моллис С.С., </w:t>
      </w:r>
      <w:proofErr w:type="spellStart"/>
      <w:r w:rsidR="00D3500B" w:rsidRPr="00D3500B">
        <w:rPr>
          <w:rFonts w:ascii="Times New Roman" w:hAnsi="Times New Roman" w:cs="Times New Roman"/>
          <w:i/>
          <w:sz w:val="24"/>
          <w:szCs w:val="24"/>
        </w:rPr>
        <w:t>Моллис</w:t>
      </w:r>
      <w:proofErr w:type="spellEnd"/>
      <w:r w:rsidR="00D3500B" w:rsidRPr="00D3500B">
        <w:rPr>
          <w:rFonts w:ascii="Times New Roman" w:hAnsi="Times New Roman" w:cs="Times New Roman"/>
          <w:i/>
          <w:sz w:val="24"/>
          <w:szCs w:val="24"/>
        </w:rPr>
        <w:t xml:space="preserve"> С.А.</w:t>
      </w:r>
      <w:r w:rsidR="00D3500B">
        <w:rPr>
          <w:rFonts w:ascii="Times New Roman" w:hAnsi="Times New Roman" w:cs="Times New Roman"/>
          <w:sz w:val="24"/>
          <w:szCs w:val="24"/>
        </w:rPr>
        <w:t xml:space="preserve"> Активные формы и методы обучения биологии. Животные. Книга для учителя. Из опыта работы. – М.: Просвещение, 1988.</w:t>
      </w:r>
      <w:r w:rsidR="00003546">
        <w:rPr>
          <w:rFonts w:ascii="Times New Roman" w:hAnsi="Times New Roman" w:cs="Times New Roman"/>
          <w:sz w:val="24"/>
          <w:szCs w:val="24"/>
        </w:rPr>
        <w:t xml:space="preserve"> С.38</w:t>
      </w:r>
      <w:r w:rsidR="003629C2">
        <w:rPr>
          <w:rFonts w:ascii="Times New Roman" w:hAnsi="Times New Roman" w:cs="Times New Roman"/>
          <w:sz w:val="24"/>
          <w:szCs w:val="24"/>
        </w:rPr>
        <w:t>, 47, 55.</w:t>
      </w:r>
    </w:p>
    <w:p w:rsidR="00D3500B" w:rsidRPr="00210D11" w:rsidRDefault="00D3500B" w:rsidP="00210D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D11" w:rsidRPr="00210D11" w:rsidRDefault="00210D11" w:rsidP="00210D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74952" w:rsidRDefault="00E74952" w:rsidP="00A21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E74952" w:rsidRDefault="007D69CC" w:rsidP="00E749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E74952" w:rsidRPr="00E749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4952" w:rsidRPr="00E74952">
        <w:rPr>
          <w:rFonts w:ascii="Times New Roman" w:hAnsi="Times New Roman" w:cs="Times New Roman"/>
          <w:sz w:val="24"/>
          <w:szCs w:val="24"/>
        </w:rPr>
        <w:t xml:space="preserve"> Здр</w:t>
      </w:r>
      <w:r w:rsidR="00E74952">
        <w:rPr>
          <w:rFonts w:ascii="Times New Roman" w:hAnsi="Times New Roman" w:cs="Times New Roman"/>
          <w:sz w:val="24"/>
          <w:szCs w:val="24"/>
        </w:rPr>
        <w:t>авствуйте, ребята! Сегодня мы проведём</w:t>
      </w:r>
      <w:r w:rsidR="007261DA">
        <w:rPr>
          <w:rFonts w:ascii="Times New Roman" w:hAnsi="Times New Roman" w:cs="Times New Roman"/>
          <w:sz w:val="24"/>
          <w:szCs w:val="24"/>
        </w:rPr>
        <w:t xml:space="preserve"> обобщающий урок </w:t>
      </w:r>
      <w:r w:rsidR="00E74952">
        <w:rPr>
          <w:rFonts w:ascii="Times New Roman" w:hAnsi="Times New Roman" w:cs="Times New Roman"/>
          <w:sz w:val="24"/>
          <w:szCs w:val="24"/>
        </w:rPr>
        <w:t xml:space="preserve">биологии. </w:t>
      </w:r>
      <w:r>
        <w:rPr>
          <w:rFonts w:ascii="Times New Roman" w:hAnsi="Times New Roman" w:cs="Times New Roman"/>
          <w:i/>
          <w:sz w:val="24"/>
          <w:szCs w:val="24"/>
        </w:rPr>
        <w:t>(Проверка</w:t>
      </w:r>
      <w:r w:rsidR="00A97C99" w:rsidRPr="00A97C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наличия</w:t>
      </w:r>
      <w:r w:rsidR="00A97C99">
        <w:rPr>
          <w:rFonts w:ascii="Times New Roman" w:hAnsi="Times New Roman" w:cs="Times New Roman"/>
          <w:i/>
          <w:sz w:val="24"/>
          <w:szCs w:val="24"/>
        </w:rPr>
        <w:t xml:space="preserve"> учебных принадлежностей</w:t>
      </w:r>
      <w:r w:rsidR="00E74952" w:rsidRPr="00E74952">
        <w:rPr>
          <w:rFonts w:ascii="Times New Roman" w:hAnsi="Times New Roman" w:cs="Times New Roman"/>
          <w:i/>
          <w:sz w:val="24"/>
          <w:szCs w:val="24"/>
        </w:rPr>
        <w:t>).</w:t>
      </w:r>
    </w:p>
    <w:p w:rsidR="00A97C99" w:rsidRPr="00A97C99" w:rsidRDefault="00A97C99" w:rsidP="00E749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2.Логический подвод к теме и целям урока.</w:t>
      </w:r>
    </w:p>
    <w:p w:rsidR="00E74952" w:rsidRPr="007261DA" w:rsidRDefault="007D69CC" w:rsidP="00E749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E74952" w:rsidRPr="00A97C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261DA">
        <w:rPr>
          <w:rFonts w:ascii="Times New Roman" w:hAnsi="Times New Roman" w:cs="Times New Roman"/>
          <w:sz w:val="24"/>
          <w:szCs w:val="24"/>
        </w:rPr>
        <w:t xml:space="preserve"> На какие две группы подразделяются многоклеточные животные</w:t>
      </w:r>
      <w:r w:rsidR="009657A9">
        <w:rPr>
          <w:rFonts w:ascii="Times New Roman" w:hAnsi="Times New Roman" w:cs="Times New Roman"/>
          <w:sz w:val="24"/>
          <w:szCs w:val="24"/>
        </w:rPr>
        <w:t xml:space="preserve">? </w:t>
      </w:r>
      <w:r w:rsidR="007261DA">
        <w:rPr>
          <w:rFonts w:ascii="Times New Roman" w:hAnsi="Times New Roman" w:cs="Times New Roman"/>
          <w:i/>
          <w:sz w:val="24"/>
          <w:szCs w:val="24"/>
        </w:rPr>
        <w:t>(Беспозвоночные и позвоночные (хордовые) животные</w:t>
      </w:r>
      <w:r w:rsidR="00E74952" w:rsidRPr="00A97C99">
        <w:rPr>
          <w:rFonts w:ascii="Times New Roman" w:hAnsi="Times New Roman" w:cs="Times New Roman"/>
          <w:i/>
          <w:sz w:val="24"/>
          <w:szCs w:val="24"/>
        </w:rPr>
        <w:t>)</w:t>
      </w:r>
      <w:r w:rsidRPr="00A97C9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261DA">
        <w:rPr>
          <w:rFonts w:ascii="Times New Roman" w:hAnsi="Times New Roman" w:cs="Times New Roman"/>
          <w:sz w:val="24"/>
          <w:szCs w:val="24"/>
        </w:rPr>
        <w:t xml:space="preserve">акие типы составляют группу беспозвоночных животных? </w:t>
      </w:r>
      <w:proofErr w:type="gramStart"/>
      <w:r w:rsidR="007261DA" w:rsidRPr="007261DA">
        <w:rPr>
          <w:rFonts w:ascii="Times New Roman" w:hAnsi="Times New Roman" w:cs="Times New Roman"/>
          <w:i/>
          <w:sz w:val="24"/>
          <w:szCs w:val="24"/>
        </w:rPr>
        <w:t>(Типы:</w:t>
      </w:r>
      <w:proofErr w:type="gramEnd"/>
      <w:r w:rsidR="007261DA" w:rsidRPr="0072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261DA" w:rsidRPr="007261DA">
        <w:rPr>
          <w:rFonts w:ascii="Times New Roman" w:hAnsi="Times New Roman" w:cs="Times New Roman"/>
          <w:i/>
          <w:sz w:val="24"/>
          <w:szCs w:val="24"/>
        </w:rPr>
        <w:t>Губки, Кишечнополостные, Плоские, Круглые и Кольчатые черви, Моллюски, Иглокожие, Членистоногие).</w:t>
      </w:r>
      <w:proofErr w:type="gramEnd"/>
    </w:p>
    <w:p w:rsidR="00A97C99" w:rsidRPr="007D69CC" w:rsidRDefault="007D69CC" w:rsidP="00A97C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A97C99" w:rsidRPr="00A97C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261DA">
        <w:rPr>
          <w:rFonts w:ascii="Times New Roman" w:hAnsi="Times New Roman" w:cs="Times New Roman"/>
          <w:sz w:val="24"/>
          <w:szCs w:val="24"/>
        </w:rPr>
        <w:t xml:space="preserve"> Ребята, давайте</w:t>
      </w:r>
      <w:r w:rsidR="00A97C99" w:rsidRPr="00A97C99">
        <w:rPr>
          <w:rFonts w:ascii="Times New Roman" w:hAnsi="Times New Roman" w:cs="Times New Roman"/>
          <w:sz w:val="24"/>
          <w:szCs w:val="24"/>
        </w:rPr>
        <w:t xml:space="preserve"> сформулируем тем</w:t>
      </w:r>
      <w:r w:rsidR="009A6A43">
        <w:rPr>
          <w:rFonts w:ascii="Times New Roman" w:hAnsi="Times New Roman" w:cs="Times New Roman"/>
          <w:sz w:val="24"/>
          <w:szCs w:val="24"/>
        </w:rPr>
        <w:t>у и цель</w:t>
      </w:r>
      <w:r>
        <w:rPr>
          <w:rFonts w:ascii="Times New Roman" w:hAnsi="Times New Roman" w:cs="Times New Roman"/>
          <w:sz w:val="24"/>
          <w:szCs w:val="24"/>
        </w:rPr>
        <w:t xml:space="preserve"> урока.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(Обучающиеся предполагают тему: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«Характеристика изученных классов животных», цель: повторение изученного материала; учитель уточняет и дополняет сказанное детьми).</w:t>
      </w:r>
      <w:proofErr w:type="gramEnd"/>
    </w:p>
    <w:p w:rsidR="00FA7834" w:rsidRPr="00992D66" w:rsidRDefault="00FA7834" w:rsidP="00FA7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A7834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Мотивационный этап</w:t>
      </w:r>
      <w:r w:rsidRPr="00FA78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6A43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Pr="00992D66">
        <w:rPr>
          <w:rFonts w:ascii="Times New Roman" w:hAnsi="Times New Roman" w:cs="Times New Roman"/>
          <w:sz w:val="24"/>
          <w:szCs w:val="24"/>
        </w:rPr>
        <w:t>задач урока.</w:t>
      </w:r>
    </w:p>
    <w:p w:rsidR="00FA7834" w:rsidRPr="00FA7834" w:rsidRDefault="009A6A43" w:rsidP="00FA7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FA7834" w:rsidRPr="00FA783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А какие задачи</w:t>
      </w:r>
      <w:r w:rsidR="00FA7834" w:rsidRPr="00FA7834">
        <w:rPr>
          <w:rFonts w:ascii="Times New Roman" w:hAnsi="Times New Roman" w:cs="Times New Roman"/>
          <w:sz w:val="24"/>
          <w:szCs w:val="24"/>
        </w:rPr>
        <w:t xml:space="preserve"> у тебя?  </w:t>
      </w:r>
      <w:proofErr w:type="gramStart"/>
      <w:r w:rsidR="00FA7834" w:rsidRPr="00FA783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Задачи</w:t>
      </w:r>
      <w:r w:rsidR="004D1A24">
        <w:rPr>
          <w:rFonts w:ascii="Times New Roman" w:hAnsi="Times New Roman" w:cs="Times New Roman"/>
          <w:i/>
          <w:sz w:val="24"/>
          <w:szCs w:val="24"/>
        </w:rPr>
        <w:t xml:space="preserve"> высвечиваются на экране.</w:t>
      </w:r>
      <w:proofErr w:type="gramEnd"/>
      <w:r w:rsidR="004D1A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Чтение задач</w:t>
      </w:r>
      <w:r w:rsidR="009657A9">
        <w:rPr>
          <w:rFonts w:ascii="Times New Roman" w:hAnsi="Times New Roman" w:cs="Times New Roman"/>
          <w:i/>
          <w:sz w:val="24"/>
          <w:szCs w:val="24"/>
        </w:rPr>
        <w:t xml:space="preserve"> детьми вслух по очереди, которые  можно дополнить</w:t>
      </w:r>
      <w:r w:rsidR="00FA7834" w:rsidRPr="00FA7834">
        <w:rPr>
          <w:rFonts w:ascii="Times New Roman" w:hAnsi="Times New Roman" w:cs="Times New Roman"/>
          <w:i/>
          <w:sz w:val="24"/>
          <w:szCs w:val="24"/>
        </w:rPr>
        <w:t>).</w:t>
      </w:r>
      <w:r w:rsidR="00FA7834" w:rsidRPr="00FA7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7834" w:rsidRDefault="009A6A43" w:rsidP="00FA783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FA7834" w:rsidRPr="00FA783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завершили изучение беспозвоночных животных и сейчас в ходе терминологического диктанта по вариантам</w:t>
      </w:r>
      <w:r w:rsidR="00A30010">
        <w:rPr>
          <w:rFonts w:ascii="Times New Roman" w:hAnsi="Times New Roman" w:cs="Times New Roman"/>
          <w:sz w:val="24"/>
          <w:szCs w:val="24"/>
        </w:rPr>
        <w:t xml:space="preserve"> повторим опорные понятия. </w:t>
      </w:r>
      <w:r w:rsidR="00A30010">
        <w:rPr>
          <w:rFonts w:ascii="Times New Roman" w:hAnsi="Times New Roman" w:cs="Times New Roman"/>
          <w:i/>
          <w:sz w:val="24"/>
          <w:szCs w:val="24"/>
        </w:rPr>
        <w:t xml:space="preserve">(Демонстрация </w:t>
      </w:r>
      <w:r w:rsidR="0089177F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A30010">
        <w:rPr>
          <w:rFonts w:ascii="Times New Roman" w:hAnsi="Times New Roman" w:cs="Times New Roman"/>
          <w:i/>
          <w:sz w:val="24"/>
          <w:szCs w:val="24"/>
        </w:rPr>
        <w:t xml:space="preserve">опорных </w:t>
      </w:r>
      <w:r w:rsidR="00FA7834" w:rsidRPr="00FA7834">
        <w:rPr>
          <w:rFonts w:ascii="Times New Roman" w:hAnsi="Times New Roman" w:cs="Times New Roman"/>
          <w:i/>
          <w:sz w:val="24"/>
          <w:szCs w:val="24"/>
        </w:rPr>
        <w:t>понятий</w:t>
      </w:r>
      <w:r w:rsidR="00A30010">
        <w:rPr>
          <w:rFonts w:ascii="Times New Roman" w:hAnsi="Times New Roman" w:cs="Times New Roman"/>
          <w:i/>
          <w:sz w:val="24"/>
          <w:szCs w:val="24"/>
        </w:rPr>
        <w:t xml:space="preserve"> темы</w:t>
      </w:r>
      <w:r w:rsidR="00FA7834" w:rsidRPr="00FA7834">
        <w:rPr>
          <w:rFonts w:ascii="Times New Roman" w:hAnsi="Times New Roman" w:cs="Times New Roman"/>
          <w:i/>
          <w:sz w:val="24"/>
          <w:szCs w:val="24"/>
        </w:rPr>
        <w:t>, беседа</w:t>
      </w:r>
      <w:r w:rsidR="00FA7834">
        <w:t xml:space="preserve">, </w:t>
      </w:r>
      <w:r w:rsidR="00FA7834" w:rsidRPr="00FA7834">
        <w:rPr>
          <w:rFonts w:ascii="Times New Roman" w:hAnsi="Times New Roman" w:cs="Times New Roman"/>
          <w:i/>
          <w:sz w:val="24"/>
          <w:szCs w:val="24"/>
        </w:rPr>
        <w:t xml:space="preserve">в ходе </w:t>
      </w:r>
      <w:r w:rsidR="003931FF">
        <w:rPr>
          <w:rFonts w:ascii="Times New Roman" w:hAnsi="Times New Roman" w:cs="Times New Roman"/>
          <w:i/>
          <w:sz w:val="24"/>
          <w:szCs w:val="24"/>
        </w:rPr>
        <w:t>которой дети объясняют их значение</w:t>
      </w:r>
      <w:r w:rsidR="00FA7834" w:rsidRPr="00FA7834">
        <w:rPr>
          <w:rFonts w:ascii="Times New Roman" w:hAnsi="Times New Roman" w:cs="Times New Roman"/>
          <w:i/>
          <w:sz w:val="24"/>
          <w:szCs w:val="24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0010" w:rsidTr="00A30010">
        <w:tc>
          <w:tcPr>
            <w:tcW w:w="2392" w:type="dxa"/>
          </w:tcPr>
          <w:p w:rsidR="00A30010" w:rsidRDefault="00A30010" w:rsidP="00A30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вариант</w:t>
            </w:r>
          </w:p>
        </w:tc>
        <w:tc>
          <w:tcPr>
            <w:tcW w:w="2393" w:type="dxa"/>
          </w:tcPr>
          <w:p w:rsidR="00A30010" w:rsidRDefault="00A30010" w:rsidP="00A30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393" w:type="dxa"/>
          </w:tcPr>
          <w:p w:rsidR="00A30010" w:rsidRDefault="00A30010" w:rsidP="00A30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2393" w:type="dxa"/>
          </w:tcPr>
          <w:p w:rsidR="00A30010" w:rsidRDefault="00A30010" w:rsidP="00A30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</w:tr>
      <w:tr w:rsidR="00A30010" w:rsidTr="00A30010">
        <w:tc>
          <w:tcPr>
            <w:tcW w:w="2392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1.Специализация клеток тела</w:t>
            </w:r>
          </w:p>
        </w:tc>
        <w:tc>
          <w:tcPr>
            <w:tcW w:w="2393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1.Лучевая симметрия</w:t>
            </w:r>
          </w:p>
        </w:tc>
        <w:tc>
          <w:tcPr>
            <w:tcW w:w="2393" w:type="dxa"/>
          </w:tcPr>
          <w:p w:rsidR="00A30010" w:rsidRDefault="00A30010" w:rsidP="00A30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1.Двусторонняя симметрия</w:t>
            </w:r>
          </w:p>
        </w:tc>
        <w:tc>
          <w:tcPr>
            <w:tcW w:w="2393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1.Кишечная полость</w:t>
            </w:r>
          </w:p>
        </w:tc>
      </w:tr>
      <w:tr w:rsidR="00A30010" w:rsidTr="00A30010">
        <w:tc>
          <w:tcPr>
            <w:tcW w:w="2392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2.Кожно-мышечный мешок</w:t>
            </w:r>
          </w:p>
        </w:tc>
        <w:tc>
          <w:tcPr>
            <w:tcW w:w="2393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2.Органы</w:t>
            </w:r>
          </w:p>
        </w:tc>
        <w:tc>
          <w:tcPr>
            <w:tcW w:w="2393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2.Системы органов</w:t>
            </w:r>
          </w:p>
        </w:tc>
        <w:tc>
          <w:tcPr>
            <w:tcW w:w="2393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2.Регенерация</w:t>
            </w:r>
          </w:p>
        </w:tc>
      </w:tr>
      <w:tr w:rsidR="00A30010" w:rsidTr="00A30010">
        <w:tc>
          <w:tcPr>
            <w:tcW w:w="2392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3.Гермафродит</w:t>
            </w:r>
          </w:p>
        </w:tc>
        <w:tc>
          <w:tcPr>
            <w:tcW w:w="2393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3.Хозяин промежуточный</w:t>
            </w:r>
          </w:p>
        </w:tc>
        <w:tc>
          <w:tcPr>
            <w:tcW w:w="2393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3.Хозяин окончательный</w:t>
            </w:r>
          </w:p>
        </w:tc>
        <w:tc>
          <w:tcPr>
            <w:tcW w:w="2393" w:type="dxa"/>
          </w:tcPr>
          <w:p w:rsidR="00A30010" w:rsidRDefault="00A30010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3.Чередование поколений</w:t>
            </w:r>
          </w:p>
        </w:tc>
      </w:tr>
      <w:tr w:rsidR="00A30010" w:rsidTr="00A30010">
        <w:tc>
          <w:tcPr>
            <w:tcW w:w="2392" w:type="dxa"/>
          </w:tcPr>
          <w:p w:rsidR="00A30010" w:rsidRDefault="00BC3BA8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4.Параподия </w:t>
            </w:r>
          </w:p>
        </w:tc>
        <w:tc>
          <w:tcPr>
            <w:tcW w:w="2393" w:type="dxa"/>
          </w:tcPr>
          <w:p w:rsidR="00A30010" w:rsidRDefault="00BC3BA8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4.Полихеты</w:t>
            </w:r>
          </w:p>
        </w:tc>
        <w:tc>
          <w:tcPr>
            <w:tcW w:w="2393" w:type="dxa"/>
          </w:tcPr>
          <w:p w:rsidR="00A30010" w:rsidRDefault="00BC3BA8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4.Олигохеты</w:t>
            </w:r>
          </w:p>
        </w:tc>
        <w:tc>
          <w:tcPr>
            <w:tcW w:w="2393" w:type="dxa"/>
          </w:tcPr>
          <w:p w:rsidR="00A30010" w:rsidRDefault="00BC3BA8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4.Пиявки</w:t>
            </w:r>
          </w:p>
        </w:tc>
      </w:tr>
      <w:tr w:rsidR="00BC3BA8" w:rsidTr="00A30010">
        <w:tc>
          <w:tcPr>
            <w:tcW w:w="2392" w:type="dxa"/>
          </w:tcPr>
          <w:p w:rsidR="00BC3BA8" w:rsidRDefault="00BC3BA8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5.Диапауза</w:t>
            </w:r>
          </w:p>
        </w:tc>
        <w:tc>
          <w:tcPr>
            <w:tcW w:w="2393" w:type="dxa"/>
          </w:tcPr>
          <w:p w:rsidR="00BC3BA8" w:rsidRDefault="00BC3BA8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5.Анабиоз</w:t>
            </w:r>
          </w:p>
        </w:tc>
        <w:tc>
          <w:tcPr>
            <w:tcW w:w="2393" w:type="dxa"/>
          </w:tcPr>
          <w:p w:rsidR="00BC3BA8" w:rsidRDefault="00BC3BA8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5.Раковина</w:t>
            </w:r>
          </w:p>
        </w:tc>
        <w:tc>
          <w:tcPr>
            <w:tcW w:w="2393" w:type="dxa"/>
          </w:tcPr>
          <w:p w:rsidR="00BC3BA8" w:rsidRDefault="00BC3BA8" w:rsidP="00FA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5.Мантия</w:t>
            </w:r>
          </w:p>
        </w:tc>
      </w:tr>
    </w:tbl>
    <w:p w:rsidR="00A30010" w:rsidRPr="00A30010" w:rsidRDefault="00A30010" w:rsidP="00FA7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A5E" w:rsidRDefault="00992D66" w:rsidP="00793A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93A5E">
        <w:rPr>
          <w:rFonts w:ascii="Times New Roman" w:hAnsi="Times New Roman" w:cs="Times New Roman"/>
          <w:b/>
          <w:sz w:val="24"/>
          <w:szCs w:val="24"/>
        </w:rPr>
        <w:t xml:space="preserve">.Повторение и обобщение </w:t>
      </w:r>
      <w:r w:rsidR="00793A5E" w:rsidRPr="00992D66">
        <w:rPr>
          <w:rFonts w:ascii="Times New Roman" w:hAnsi="Times New Roman" w:cs="Times New Roman"/>
          <w:sz w:val="24"/>
          <w:szCs w:val="24"/>
        </w:rPr>
        <w:t xml:space="preserve">изученного материала в ходе </w:t>
      </w:r>
      <w:r w:rsidR="00BC3BA8">
        <w:rPr>
          <w:rFonts w:ascii="Times New Roman" w:hAnsi="Times New Roman" w:cs="Times New Roman"/>
          <w:sz w:val="24"/>
          <w:szCs w:val="24"/>
        </w:rPr>
        <w:t xml:space="preserve">индивидуальных ответов обучающихся, заполнения таблиц, </w:t>
      </w:r>
      <w:r w:rsidR="00793A5E" w:rsidRPr="00992D6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C3BA8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="00793A5E" w:rsidRPr="00992D66">
        <w:rPr>
          <w:rFonts w:ascii="Times New Roman" w:hAnsi="Times New Roman" w:cs="Times New Roman"/>
          <w:sz w:val="24"/>
          <w:szCs w:val="24"/>
        </w:rPr>
        <w:t>задач</w:t>
      </w:r>
      <w:r w:rsidR="003629C2">
        <w:rPr>
          <w:rFonts w:ascii="Times New Roman" w:hAnsi="Times New Roman" w:cs="Times New Roman"/>
          <w:sz w:val="24"/>
          <w:szCs w:val="24"/>
        </w:rPr>
        <w:t xml:space="preserve"> и тестов</w:t>
      </w:r>
      <w:r w:rsidR="00793A5E" w:rsidRPr="00992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A5E" w:rsidRPr="00992D6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92D66">
        <w:rPr>
          <w:rFonts w:ascii="Times New Roman" w:hAnsi="Times New Roman" w:cs="Times New Roman"/>
          <w:sz w:val="24"/>
          <w:szCs w:val="24"/>
        </w:rPr>
        <w:t>.</w:t>
      </w:r>
    </w:p>
    <w:p w:rsidR="00583B07" w:rsidRDefault="00583B07" w:rsidP="00793A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4.1.Роль изученных моллюсков и иглокожих в природе и их практическое значение для человека. </w:t>
      </w:r>
      <w:r w:rsidRPr="00583B07">
        <w:rPr>
          <w:rFonts w:ascii="Times New Roman" w:hAnsi="Times New Roman" w:cs="Times New Roman"/>
          <w:i/>
          <w:sz w:val="24"/>
          <w:szCs w:val="24"/>
        </w:rPr>
        <w:t>(Выступления обучающихся у доски с использованием таблиц, влажных препаратов моллюсков, их раковин).</w:t>
      </w:r>
    </w:p>
    <w:p w:rsidR="00583B07" w:rsidRDefault="00583B07" w:rsidP="00793A5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4.2.Особенности строения ракообразных, паукообразных и насекомых. </w:t>
      </w:r>
      <w:r w:rsidRPr="00583B07">
        <w:rPr>
          <w:rFonts w:ascii="Times New Roman" w:hAnsi="Times New Roman" w:cs="Times New Roman"/>
          <w:i/>
          <w:sz w:val="24"/>
          <w:szCs w:val="24"/>
        </w:rPr>
        <w:t xml:space="preserve">(Заполнение таблицы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[1] </w:t>
      </w:r>
      <w:r w:rsidRPr="00583B07">
        <w:rPr>
          <w:rFonts w:ascii="Times New Roman" w:hAnsi="Times New Roman" w:cs="Times New Roman"/>
          <w:i/>
          <w:sz w:val="24"/>
          <w:szCs w:val="24"/>
        </w:rPr>
        <w:t xml:space="preserve">в ходе обобщающей беседы).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3B07" w:rsidTr="00583B07">
        <w:tc>
          <w:tcPr>
            <w:tcW w:w="2392" w:type="dxa"/>
          </w:tcPr>
          <w:p w:rsidR="00583B07" w:rsidRDefault="00583B07" w:rsidP="00583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2393" w:type="dxa"/>
          </w:tcPr>
          <w:p w:rsidR="00583B07" w:rsidRDefault="00583B07" w:rsidP="00583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</w:p>
        </w:tc>
        <w:tc>
          <w:tcPr>
            <w:tcW w:w="2393" w:type="dxa"/>
          </w:tcPr>
          <w:p w:rsidR="00583B07" w:rsidRDefault="00583B07" w:rsidP="00583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</w:p>
        </w:tc>
        <w:tc>
          <w:tcPr>
            <w:tcW w:w="2393" w:type="dxa"/>
          </w:tcPr>
          <w:p w:rsidR="00583B07" w:rsidRDefault="00583B07" w:rsidP="00583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583B07" w:rsidTr="00583B07">
        <w:tc>
          <w:tcPr>
            <w:tcW w:w="2392" w:type="dxa"/>
          </w:tcPr>
          <w:p w:rsidR="00583B07" w:rsidRDefault="00583B07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1.Отделы тела</w:t>
            </w:r>
          </w:p>
        </w:tc>
        <w:tc>
          <w:tcPr>
            <w:tcW w:w="2393" w:type="dxa"/>
          </w:tcPr>
          <w:p w:rsidR="00583B07" w:rsidRDefault="00583B07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Головогрудь, брюшко</w:t>
            </w:r>
          </w:p>
        </w:tc>
        <w:tc>
          <w:tcPr>
            <w:tcW w:w="2393" w:type="dxa"/>
          </w:tcPr>
          <w:p w:rsidR="00583B07" w:rsidRDefault="00583B07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07">
              <w:rPr>
                <w:rFonts w:ascii="Times New Roman" w:hAnsi="Times New Roman" w:cs="Times New Roman"/>
                <w:sz w:val="24"/>
                <w:szCs w:val="24"/>
              </w:rPr>
              <w:t>Головогрудь, брюшко</w:t>
            </w:r>
          </w:p>
        </w:tc>
        <w:tc>
          <w:tcPr>
            <w:tcW w:w="2393" w:type="dxa"/>
          </w:tcPr>
          <w:p w:rsidR="00583B07" w:rsidRDefault="00583B07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Голова, грудь, брюшко</w:t>
            </w:r>
          </w:p>
        </w:tc>
      </w:tr>
      <w:tr w:rsidR="00583B07" w:rsidTr="00583B07">
        <w:tc>
          <w:tcPr>
            <w:tcW w:w="2392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2.Число пар усиков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583B07" w:rsidTr="00583B07">
        <w:tc>
          <w:tcPr>
            <w:tcW w:w="2392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3.Число пар ног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</w:tr>
      <w:tr w:rsidR="00583B07" w:rsidTr="00583B07">
        <w:tc>
          <w:tcPr>
            <w:tcW w:w="2392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4.Крылья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имеет крылья</w:t>
            </w:r>
          </w:p>
        </w:tc>
      </w:tr>
      <w:tr w:rsidR="00583B07" w:rsidTr="00583B07">
        <w:tc>
          <w:tcPr>
            <w:tcW w:w="2392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5.Органы дыхания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Жабры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Лёгочные мешки, трахеи</w:t>
            </w:r>
          </w:p>
        </w:tc>
        <w:tc>
          <w:tcPr>
            <w:tcW w:w="2393" w:type="dxa"/>
          </w:tcPr>
          <w:p w:rsidR="00583B07" w:rsidRDefault="001E1ADB" w:rsidP="00793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Трахеи</w:t>
            </w:r>
          </w:p>
        </w:tc>
      </w:tr>
    </w:tbl>
    <w:p w:rsidR="00583B07" w:rsidRDefault="002D4B42" w:rsidP="00793A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4.3.Решение биологических задач.</w:t>
      </w:r>
    </w:p>
    <w:p w:rsidR="002D4B42" w:rsidRDefault="002D4B42" w:rsidP="002D4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2D4B42" w:rsidRDefault="002D4B42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показали, что крошечный паучок, недавно вылупившийся из яйца, сразу строит ловчую сеть во всех её деталях, свойственных данному виду, и делает это не хуже взрослого, только в миниатюре. Объясните результаты наблюдений. </w:t>
      </w:r>
      <w:r w:rsidRPr="002D4B42">
        <w:rPr>
          <w:rFonts w:ascii="Times New Roman" w:hAnsi="Times New Roman" w:cs="Times New Roman"/>
          <w:i/>
          <w:sz w:val="24"/>
          <w:szCs w:val="24"/>
        </w:rPr>
        <w:t>(Результаты наблюдений свидетельствуют о высоком развитии у пауков врождённых инстинктов).</w:t>
      </w:r>
    </w:p>
    <w:p w:rsidR="002D4B42" w:rsidRDefault="002D4B42" w:rsidP="002D4B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Pr="002D4B42">
        <w:rPr>
          <w:rFonts w:ascii="Times New Roman" w:hAnsi="Times New Roman" w:cs="Times New Roman"/>
          <w:sz w:val="24"/>
          <w:szCs w:val="24"/>
        </w:rPr>
        <w:t>[2]</w:t>
      </w:r>
    </w:p>
    <w:p w:rsidR="002D4B42" w:rsidRDefault="00A711D3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Комнатная муха имеет два больших сложных глаза и три простых, но, несмотря на обилие глаз, она отчётливо видит лишь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40-70 см.</w:t>
      </w:r>
      <w:r w:rsidR="005428C6">
        <w:rPr>
          <w:rFonts w:ascii="Times New Roman" w:hAnsi="Times New Roman" w:cs="Times New Roman"/>
          <w:sz w:val="24"/>
          <w:szCs w:val="24"/>
        </w:rPr>
        <w:t xml:space="preserve"> А стрекоза видит дальше – на 1,5-2 м. </w:t>
      </w:r>
      <w:proofErr w:type="gramStart"/>
      <w:r w:rsidR="005428C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имеют различия в зрении этих насекомых? </w:t>
      </w:r>
      <w:proofErr w:type="gramStart"/>
      <w:r w:rsidRPr="00A711D3">
        <w:rPr>
          <w:rFonts w:ascii="Times New Roman" w:hAnsi="Times New Roman" w:cs="Times New Roman"/>
          <w:i/>
          <w:sz w:val="24"/>
          <w:szCs w:val="24"/>
        </w:rPr>
        <w:t>(Различия в зрении связаны с их образом жизни.</w:t>
      </w:r>
      <w:proofErr w:type="gramEnd"/>
      <w:r w:rsidRPr="00A711D3">
        <w:rPr>
          <w:rFonts w:ascii="Times New Roman" w:hAnsi="Times New Roman" w:cs="Times New Roman"/>
          <w:i/>
          <w:sz w:val="24"/>
          <w:szCs w:val="24"/>
        </w:rPr>
        <w:t xml:space="preserve"> Мухи питаются неподвижной пищей, ориентируясь при помощи органов вкуса, расположенных на лапках. </w:t>
      </w:r>
      <w:proofErr w:type="gramStart"/>
      <w:r w:rsidRPr="00A711D3">
        <w:rPr>
          <w:rFonts w:ascii="Times New Roman" w:hAnsi="Times New Roman" w:cs="Times New Roman"/>
          <w:i/>
          <w:sz w:val="24"/>
          <w:szCs w:val="24"/>
        </w:rPr>
        <w:t>Стрекоза – хищник, ловит насекомых на лету, ориентируясь при помощи зрения).</w:t>
      </w:r>
      <w:proofErr w:type="gramEnd"/>
    </w:p>
    <w:p w:rsidR="00D71319" w:rsidRDefault="00D71319" w:rsidP="00D713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 </w:t>
      </w:r>
      <w:r w:rsidR="00D573D4">
        <w:rPr>
          <w:rFonts w:ascii="Times New Roman" w:hAnsi="Times New Roman" w:cs="Times New Roman"/>
          <w:sz w:val="24"/>
          <w:szCs w:val="24"/>
        </w:rPr>
        <w:t>[6</w:t>
      </w:r>
      <w:r w:rsidRPr="00D71319">
        <w:rPr>
          <w:rFonts w:ascii="Times New Roman" w:hAnsi="Times New Roman" w:cs="Times New Roman"/>
          <w:sz w:val="24"/>
          <w:szCs w:val="24"/>
        </w:rPr>
        <w:t>]</w:t>
      </w:r>
    </w:p>
    <w:p w:rsidR="00D71319" w:rsidRDefault="00D71319" w:rsidP="00D713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океанах обитает много красноногих рачков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калянусов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составляющих пищу усатых китов и многих морских рыб. </w:t>
      </w:r>
      <w:r w:rsidR="00175FAE">
        <w:rPr>
          <w:rFonts w:ascii="Times New Roman" w:hAnsi="Times New Roman" w:cs="Times New Roman"/>
          <w:sz w:val="24"/>
          <w:szCs w:val="24"/>
        </w:rPr>
        <w:t>Почему,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ничтожную величину </w:t>
      </w:r>
      <w:r w:rsidR="00175FAE">
        <w:rPr>
          <w:rFonts w:ascii="Times New Roman" w:hAnsi="Times New Roman" w:cs="Times New Roman"/>
          <w:sz w:val="24"/>
          <w:szCs w:val="24"/>
        </w:rPr>
        <w:t>рачков,</w:t>
      </w:r>
      <w:r>
        <w:rPr>
          <w:rFonts w:ascii="Times New Roman" w:hAnsi="Times New Roman" w:cs="Times New Roman"/>
          <w:sz w:val="24"/>
          <w:szCs w:val="24"/>
        </w:rPr>
        <w:t xml:space="preserve"> ими насыщаются огромные киты? </w:t>
      </w:r>
      <w:proofErr w:type="gramStart"/>
      <w:r w:rsidRPr="00D573D4">
        <w:rPr>
          <w:rFonts w:ascii="Times New Roman" w:hAnsi="Times New Roman" w:cs="Times New Roman"/>
          <w:i/>
          <w:sz w:val="24"/>
          <w:szCs w:val="24"/>
        </w:rPr>
        <w:t>(Киты поедают рачков-</w:t>
      </w:r>
      <w:proofErr w:type="spellStart"/>
      <w:r w:rsidRPr="00D573D4">
        <w:rPr>
          <w:rFonts w:ascii="Times New Roman" w:hAnsi="Times New Roman" w:cs="Times New Roman"/>
          <w:i/>
          <w:sz w:val="24"/>
          <w:szCs w:val="24"/>
        </w:rPr>
        <w:t>калянусов</w:t>
      </w:r>
      <w:proofErr w:type="spellEnd"/>
      <w:r w:rsidRPr="00D573D4">
        <w:rPr>
          <w:rFonts w:ascii="Times New Roman" w:hAnsi="Times New Roman" w:cs="Times New Roman"/>
          <w:i/>
          <w:sz w:val="24"/>
          <w:szCs w:val="24"/>
        </w:rPr>
        <w:t xml:space="preserve"> в очень большом количестве (они питательны).</w:t>
      </w:r>
      <w:proofErr w:type="gramEnd"/>
      <w:r w:rsidRPr="00D57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3D4">
        <w:rPr>
          <w:rFonts w:ascii="Times New Roman" w:hAnsi="Times New Roman" w:cs="Times New Roman"/>
          <w:i/>
          <w:sz w:val="24"/>
          <w:szCs w:val="24"/>
        </w:rPr>
        <w:t>Например, в жел</w:t>
      </w:r>
      <w:r w:rsidR="00B6050C">
        <w:rPr>
          <w:rFonts w:ascii="Times New Roman" w:hAnsi="Times New Roman" w:cs="Times New Roman"/>
          <w:i/>
          <w:sz w:val="24"/>
          <w:szCs w:val="24"/>
        </w:rPr>
        <w:t>удке синего кита помещается до 1,</w:t>
      </w:r>
      <w:r w:rsidRPr="00D573D4">
        <w:rPr>
          <w:rFonts w:ascii="Times New Roman" w:hAnsi="Times New Roman" w:cs="Times New Roman"/>
          <w:i/>
          <w:sz w:val="24"/>
          <w:szCs w:val="24"/>
        </w:rPr>
        <w:t>5 т плавающей (планктонной) «каши»).</w:t>
      </w:r>
      <w:proofErr w:type="gramEnd"/>
    </w:p>
    <w:p w:rsidR="00D573D4" w:rsidRDefault="00D573D4" w:rsidP="00D57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  <w:r w:rsidR="00706B70">
        <w:rPr>
          <w:rFonts w:ascii="Times New Roman" w:hAnsi="Times New Roman" w:cs="Times New Roman"/>
          <w:sz w:val="24"/>
          <w:szCs w:val="24"/>
        </w:rPr>
        <w:t xml:space="preserve"> [3</w:t>
      </w:r>
      <w:r w:rsidRPr="00D573D4">
        <w:rPr>
          <w:rFonts w:ascii="Times New Roman" w:hAnsi="Times New Roman" w:cs="Times New Roman"/>
          <w:sz w:val="24"/>
          <w:szCs w:val="24"/>
        </w:rPr>
        <w:t>]</w:t>
      </w:r>
    </w:p>
    <w:p w:rsidR="00F1325A" w:rsidRDefault="00F1325A" w:rsidP="00F13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Московской области на 1 га богатых перегноем полей живёт до 4,5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дождевых червей. Рассчитайте, сколько почвы за сутки перерабатывают дождевые черви на площади 20 га, если один дождевой червь может переработать за это время около 0,5 г почвы. На основании полученных данных сделайте вывод о роли дождевых червей в образовании  почвы. </w:t>
      </w:r>
      <w:r w:rsidRPr="00706B70">
        <w:rPr>
          <w:rFonts w:ascii="Times New Roman" w:hAnsi="Times New Roman" w:cs="Times New Roman"/>
          <w:i/>
          <w:sz w:val="24"/>
          <w:szCs w:val="24"/>
        </w:rPr>
        <w:t>(</w:t>
      </w:r>
      <w:r w:rsidR="00706B70" w:rsidRPr="00706B70">
        <w:rPr>
          <w:rFonts w:ascii="Times New Roman" w:hAnsi="Times New Roman" w:cs="Times New Roman"/>
          <w:i/>
          <w:sz w:val="24"/>
          <w:szCs w:val="24"/>
        </w:rPr>
        <w:t>45 т).</w:t>
      </w:r>
    </w:p>
    <w:p w:rsidR="00D573D4" w:rsidRDefault="00D573D4" w:rsidP="00D57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r w:rsidRPr="00D573D4">
        <w:rPr>
          <w:rFonts w:ascii="Times New Roman" w:hAnsi="Times New Roman" w:cs="Times New Roman"/>
          <w:sz w:val="24"/>
          <w:szCs w:val="24"/>
        </w:rPr>
        <w:t xml:space="preserve"> [6]</w:t>
      </w:r>
    </w:p>
    <w:p w:rsidR="00D573D4" w:rsidRDefault="00D573D4" w:rsidP="00D573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</w:t>
      </w:r>
      <w:r w:rsidR="005428C6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 капуста ещё не высажена, гусеницы белянок кормятся сорня</w:t>
      </w:r>
      <w:r w:rsidR="00B6050C">
        <w:rPr>
          <w:rFonts w:ascii="Times New Roman" w:hAnsi="Times New Roman" w:cs="Times New Roman"/>
          <w:sz w:val="24"/>
          <w:szCs w:val="24"/>
        </w:rPr>
        <w:t>ками из семейства крестоцветных.</w:t>
      </w:r>
      <w:r>
        <w:rPr>
          <w:rFonts w:ascii="Times New Roman" w:hAnsi="Times New Roman" w:cs="Times New Roman"/>
          <w:sz w:val="24"/>
          <w:szCs w:val="24"/>
        </w:rPr>
        <w:t xml:space="preserve"> Почему же хороший хозяин их выпалывает? </w:t>
      </w:r>
      <w:proofErr w:type="gramStart"/>
      <w:r w:rsidRPr="00D573D4">
        <w:rPr>
          <w:rFonts w:ascii="Times New Roman" w:hAnsi="Times New Roman" w:cs="Times New Roman"/>
          <w:i/>
          <w:sz w:val="24"/>
          <w:szCs w:val="24"/>
        </w:rPr>
        <w:t>(Хороший хозяин сорняки выпалывает, потому что они отрицательно влияют на урожай сельскохозяйственных культур.</w:t>
      </w:r>
      <w:proofErr w:type="gramEnd"/>
      <w:r w:rsidRPr="00D57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3D4">
        <w:rPr>
          <w:rFonts w:ascii="Times New Roman" w:hAnsi="Times New Roman" w:cs="Times New Roman"/>
          <w:i/>
          <w:sz w:val="24"/>
          <w:szCs w:val="24"/>
        </w:rPr>
        <w:t>Вместе с выполотыми сорняками погибают и гусеницы бабочек: они лишаются пищи).</w:t>
      </w:r>
      <w:proofErr w:type="gramEnd"/>
    </w:p>
    <w:p w:rsidR="005428C6" w:rsidRDefault="005428C6" w:rsidP="00542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r w:rsidRPr="005428C6">
        <w:rPr>
          <w:rFonts w:ascii="Times New Roman" w:hAnsi="Times New Roman" w:cs="Times New Roman"/>
          <w:sz w:val="24"/>
          <w:szCs w:val="24"/>
        </w:rPr>
        <w:t xml:space="preserve"> [6]</w:t>
      </w:r>
    </w:p>
    <w:p w:rsidR="005428C6" w:rsidRPr="005428C6" w:rsidRDefault="005428C6" w:rsidP="005428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насекомые, живущие в полярных областях и высокогорных районах, имеют преимущественно тёмную окраску? </w:t>
      </w:r>
      <w:r w:rsidRPr="005428C6">
        <w:rPr>
          <w:rFonts w:ascii="Times New Roman" w:hAnsi="Times New Roman" w:cs="Times New Roman"/>
          <w:i/>
          <w:sz w:val="24"/>
          <w:szCs w:val="24"/>
        </w:rPr>
        <w:t>(Тёмный цвет хорошо поглощает тепловые лучи, поэтому в солнечную погоду температура тела насекомых значительно выше температуры окружающей среды).</w:t>
      </w:r>
    </w:p>
    <w:p w:rsidR="0089177F" w:rsidRDefault="00685179" w:rsidP="002D4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4.4.Самостоятельное в</w:t>
      </w:r>
      <w:r w:rsidR="0089177F">
        <w:rPr>
          <w:rFonts w:ascii="Times New Roman" w:hAnsi="Times New Roman" w:cs="Times New Roman"/>
          <w:sz w:val="24"/>
          <w:szCs w:val="24"/>
        </w:rPr>
        <w:t xml:space="preserve">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7F">
        <w:rPr>
          <w:rFonts w:ascii="Times New Roman" w:hAnsi="Times New Roman" w:cs="Times New Roman"/>
          <w:sz w:val="24"/>
          <w:szCs w:val="24"/>
        </w:rPr>
        <w:t>тестовых заданий</w:t>
      </w:r>
      <w:r>
        <w:rPr>
          <w:rFonts w:ascii="Times New Roman" w:hAnsi="Times New Roman" w:cs="Times New Roman"/>
          <w:sz w:val="24"/>
          <w:szCs w:val="24"/>
        </w:rPr>
        <w:t>, демонстрируемых на экране,  с последующим обсуждением возможных допущенных ошибок</w:t>
      </w:r>
      <w:r w:rsidR="0089177F">
        <w:rPr>
          <w:rFonts w:ascii="Times New Roman" w:hAnsi="Times New Roman" w:cs="Times New Roman"/>
          <w:sz w:val="24"/>
          <w:szCs w:val="24"/>
        </w:rPr>
        <w:t>.</w:t>
      </w:r>
    </w:p>
    <w:p w:rsidR="0089177F" w:rsidRDefault="0089177F" w:rsidP="008917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685179">
        <w:rPr>
          <w:rFonts w:ascii="Times New Roman" w:hAnsi="Times New Roman" w:cs="Times New Roman"/>
          <w:sz w:val="24"/>
          <w:szCs w:val="24"/>
        </w:rPr>
        <w:t xml:space="preserve"> [3</w:t>
      </w:r>
      <w:r w:rsidR="00685179" w:rsidRPr="00685179">
        <w:rPr>
          <w:rFonts w:ascii="Times New Roman" w:hAnsi="Times New Roman" w:cs="Times New Roman"/>
          <w:sz w:val="24"/>
          <w:szCs w:val="24"/>
        </w:rPr>
        <w:t>]</w:t>
      </w:r>
    </w:p>
    <w:p w:rsidR="0089177F" w:rsidRDefault="0089177F" w:rsidP="0089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признаки характерны для паразитических червей? Выберите три верных ответа из шести:</w:t>
      </w:r>
    </w:p>
    <w:p w:rsidR="0089177F" w:rsidRDefault="0089177F" w:rsidP="0089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слабое развитие органов чувств;</w:t>
      </w:r>
    </w:p>
    <w:p w:rsidR="0089177F" w:rsidRDefault="0089177F" w:rsidP="0089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членистость тела;</w:t>
      </w:r>
    </w:p>
    <w:p w:rsidR="0089177F" w:rsidRDefault="0089177F" w:rsidP="0089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раздельнополость;</w:t>
      </w:r>
    </w:p>
    <w:p w:rsidR="0089177F" w:rsidRDefault="0089177F" w:rsidP="0089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циклы со сменой хозяев;</w:t>
      </w:r>
    </w:p>
    <w:p w:rsidR="0089177F" w:rsidRDefault="00685179" w:rsidP="0089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нервная система лестничного типа;</w:t>
      </w:r>
    </w:p>
    <w:p w:rsidR="00685179" w:rsidRDefault="00685179" w:rsidP="008917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плодовитость. </w:t>
      </w:r>
      <w:r w:rsidRPr="00685179">
        <w:rPr>
          <w:rFonts w:ascii="Times New Roman" w:hAnsi="Times New Roman" w:cs="Times New Roman"/>
          <w:i/>
          <w:sz w:val="24"/>
          <w:szCs w:val="24"/>
        </w:rPr>
        <w:t>Ответ: 1 4 6</w:t>
      </w:r>
    </w:p>
    <w:p w:rsidR="00685179" w:rsidRDefault="00685179" w:rsidP="00685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[3</w:t>
      </w:r>
      <w:r w:rsidRPr="00685179">
        <w:rPr>
          <w:rFonts w:ascii="Times New Roman" w:hAnsi="Times New Roman" w:cs="Times New Roman"/>
          <w:sz w:val="24"/>
          <w:szCs w:val="24"/>
        </w:rPr>
        <w:t>]</w:t>
      </w:r>
    </w:p>
    <w:p w:rsidR="00685179" w:rsidRDefault="00685179" w:rsidP="0068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соподчинения систематических категорий в классификации животных,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наименьшей. В ответе запишите соответствующую последовательность цифр:</w:t>
      </w:r>
    </w:p>
    <w:p w:rsidR="00685179" w:rsidRDefault="00685179" w:rsidP="00685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отряд;</w:t>
      </w:r>
    </w:p>
    <w:p w:rsidR="00685179" w:rsidRDefault="00685179" w:rsidP="00685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тип;</w:t>
      </w:r>
    </w:p>
    <w:p w:rsidR="00685179" w:rsidRDefault="00685179" w:rsidP="00685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семейство;</w:t>
      </w:r>
    </w:p>
    <w:p w:rsidR="00685179" w:rsidRDefault="00685179" w:rsidP="00685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класс; </w:t>
      </w:r>
    </w:p>
    <w:p w:rsidR="00685179" w:rsidRDefault="00CA1068" w:rsidP="00685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царство;</w:t>
      </w:r>
    </w:p>
    <w:p w:rsidR="00CA1068" w:rsidRDefault="00CA1068" w:rsidP="006851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вид. </w:t>
      </w:r>
      <w:r w:rsidRPr="00CA1068">
        <w:rPr>
          <w:rFonts w:ascii="Times New Roman" w:hAnsi="Times New Roman" w:cs="Times New Roman"/>
          <w:i/>
          <w:sz w:val="24"/>
          <w:szCs w:val="24"/>
        </w:rPr>
        <w:t>Ответ: 6 3 1 4 2 5</w:t>
      </w:r>
    </w:p>
    <w:p w:rsidR="005428C6" w:rsidRDefault="005428C6" w:rsidP="005428C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5FAE">
        <w:rPr>
          <w:rFonts w:ascii="Times New Roman" w:hAnsi="Times New Roman" w:cs="Times New Roman"/>
          <w:sz w:val="24"/>
          <w:szCs w:val="24"/>
        </w:rPr>
        <w:t xml:space="preserve">                           №3 </w:t>
      </w:r>
    </w:p>
    <w:p w:rsidR="005428C6" w:rsidRDefault="005428C6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животного и классом, к которому оно относится.</w:t>
      </w:r>
    </w:p>
    <w:p w:rsidR="005428C6" w:rsidRDefault="005428C6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ЖИВОТНОЕ                                                                                                     КЛАСС</w:t>
      </w:r>
    </w:p>
    <w:p w:rsidR="001F38F5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дафния                                                                                          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</w:p>
    <w:p w:rsidR="001F38F5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скорпион                                                                                             2.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</w:p>
    <w:p w:rsidR="001F38F5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шелкопряд тутовый                                                                           3.Насекомые</w:t>
      </w:r>
    </w:p>
    <w:p w:rsidR="001F38F5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лангуст</w:t>
      </w:r>
    </w:p>
    <w:p w:rsidR="001F38F5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сенокосец</w:t>
      </w:r>
    </w:p>
    <w:p w:rsidR="001F38F5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пчела</w:t>
      </w:r>
    </w:p>
    <w:p w:rsidR="001F38F5" w:rsidRPr="005428C6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F38F5" w:rsidTr="001F38F5"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F38F5" w:rsidTr="001F38F5"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6050C" w:rsidRDefault="00B6050C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8F5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4.5.Самостоятельное выполнение тестовых заданий по вариантам </w:t>
      </w:r>
      <w:r w:rsidRPr="001F38F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5, с.45-49</w:t>
      </w:r>
      <w:r w:rsidRPr="001F38F5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38F5" w:rsidTr="001F38F5">
        <w:tc>
          <w:tcPr>
            <w:tcW w:w="2392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393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393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2393" w:type="dxa"/>
          </w:tcPr>
          <w:p w:rsidR="001F38F5" w:rsidRDefault="001F38F5" w:rsidP="001F38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</w:tr>
      <w:tr w:rsidR="001F38F5" w:rsidTr="001F38F5">
        <w:tc>
          <w:tcPr>
            <w:tcW w:w="2392" w:type="dxa"/>
          </w:tcPr>
          <w:p w:rsidR="001F38F5" w:rsidRDefault="004A44AC" w:rsidP="00542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="001F38F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9, 13, 17, Г</w:t>
            </w:r>
          </w:p>
        </w:tc>
        <w:tc>
          <w:tcPr>
            <w:tcW w:w="2393" w:type="dxa"/>
          </w:tcPr>
          <w:p w:rsidR="001F38F5" w:rsidRDefault="004A44AC" w:rsidP="00542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А:№2, 6, 10, 14, 19, Б</w:t>
            </w:r>
          </w:p>
        </w:tc>
        <w:tc>
          <w:tcPr>
            <w:tcW w:w="2393" w:type="dxa"/>
          </w:tcPr>
          <w:p w:rsidR="001F38F5" w:rsidRDefault="004A44AC" w:rsidP="00542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А:№3, 7, 11, 15,18, В</w:t>
            </w:r>
          </w:p>
        </w:tc>
        <w:tc>
          <w:tcPr>
            <w:tcW w:w="2393" w:type="dxa"/>
          </w:tcPr>
          <w:p w:rsidR="001F38F5" w:rsidRDefault="004A44AC" w:rsidP="00542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А:№4, 8, 12, 16, 19, Г</w:t>
            </w:r>
          </w:p>
        </w:tc>
      </w:tr>
    </w:tbl>
    <w:p w:rsidR="001F38F5" w:rsidRPr="001F38F5" w:rsidRDefault="001F38F5" w:rsidP="00542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1D3" w:rsidRDefault="004A44AC" w:rsidP="002D4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A711D3">
        <w:rPr>
          <w:rFonts w:ascii="Times New Roman" w:hAnsi="Times New Roman" w:cs="Times New Roman"/>
          <w:sz w:val="24"/>
          <w:szCs w:val="24"/>
        </w:rPr>
        <w:t>.Биологическая викторина по многообразию беспозвоночных животных:</w:t>
      </w:r>
    </w:p>
    <w:p w:rsidR="00A711D3" w:rsidRDefault="00EE27C8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</w:t>
      </w:r>
      <w:r w:rsidR="00A711D3">
        <w:rPr>
          <w:rFonts w:ascii="Times New Roman" w:hAnsi="Times New Roman" w:cs="Times New Roman"/>
          <w:sz w:val="24"/>
          <w:szCs w:val="24"/>
        </w:rPr>
        <w:t>динственное домашнее насекомое, не встречающееся в природе в диком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C8">
        <w:rPr>
          <w:rFonts w:ascii="Times New Roman" w:hAnsi="Times New Roman" w:cs="Times New Roman"/>
          <w:i/>
          <w:sz w:val="24"/>
          <w:szCs w:val="24"/>
        </w:rPr>
        <w:t>(тутовый шелкопряд);</w:t>
      </w:r>
    </w:p>
    <w:p w:rsidR="00EE27C8" w:rsidRDefault="00EE27C8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бабочка в высшем морском офицерском чине </w:t>
      </w:r>
      <w:r w:rsidRPr="00EE27C8">
        <w:rPr>
          <w:rFonts w:ascii="Times New Roman" w:hAnsi="Times New Roman" w:cs="Times New Roman"/>
          <w:i/>
          <w:sz w:val="24"/>
          <w:szCs w:val="24"/>
        </w:rPr>
        <w:t>(адмирал);</w:t>
      </w:r>
    </w:p>
    <w:p w:rsidR="00EE27C8" w:rsidRDefault="00EE27C8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жук с названием копытного млекопитающего </w:t>
      </w:r>
      <w:r w:rsidRPr="00EE27C8">
        <w:rPr>
          <w:rFonts w:ascii="Times New Roman" w:hAnsi="Times New Roman" w:cs="Times New Roman"/>
          <w:i/>
          <w:sz w:val="24"/>
          <w:szCs w:val="24"/>
        </w:rPr>
        <w:t>(жук-олень);</w:t>
      </w:r>
    </w:p>
    <w:p w:rsidR="00EE27C8" w:rsidRDefault="00EE27C8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какое насекомое называют блестящей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E27C8">
        <w:rPr>
          <w:rFonts w:ascii="Times New Roman" w:hAnsi="Times New Roman" w:cs="Times New Roman"/>
          <w:i/>
          <w:sz w:val="24"/>
          <w:szCs w:val="24"/>
        </w:rPr>
        <w:t>(Стрекозу);</w:t>
      </w:r>
    </w:p>
    <w:p w:rsidR="00EE27C8" w:rsidRDefault="00EE27C8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бабочка с названием древнегреческого Бога света и искусства </w:t>
      </w:r>
      <w:r w:rsidRPr="00EE27C8">
        <w:rPr>
          <w:rFonts w:ascii="Times New Roman" w:hAnsi="Times New Roman" w:cs="Times New Roman"/>
          <w:i/>
          <w:sz w:val="24"/>
          <w:szCs w:val="24"/>
        </w:rPr>
        <w:t>(Аполлон);</w:t>
      </w:r>
    </w:p>
    <w:p w:rsidR="00EE27C8" w:rsidRDefault="00EE27C8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для чего рак-отшельник усаживает у входа в раковину актинию ниже и позади собственного рта, а к ним подселяется в раковину червь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E27C8">
        <w:rPr>
          <w:rFonts w:ascii="Times New Roman" w:hAnsi="Times New Roman" w:cs="Times New Roman"/>
          <w:i/>
          <w:sz w:val="24"/>
          <w:szCs w:val="24"/>
        </w:rPr>
        <w:t>(Актиния убивает жертву своими ядовитыми щупальцами, рак разделывает её острыми клешнями, червь-санитар очищает жилище);</w:t>
      </w:r>
    </w:p>
    <w:p w:rsidR="00EE27C8" w:rsidRDefault="00EE27C8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для чего </w:t>
      </w:r>
      <w:r w:rsidR="006B6F49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крабы тропических морей держат в </w:t>
      </w:r>
      <w:r w:rsidR="006B6F49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клешне по актинии? </w:t>
      </w:r>
      <w:r w:rsidRPr="006B6F49">
        <w:rPr>
          <w:rFonts w:ascii="Times New Roman" w:hAnsi="Times New Roman" w:cs="Times New Roman"/>
          <w:i/>
          <w:sz w:val="24"/>
          <w:szCs w:val="24"/>
        </w:rPr>
        <w:t>(Для защиты и нападения);</w:t>
      </w:r>
    </w:p>
    <w:p w:rsidR="006B6F49" w:rsidRDefault="006B6F49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заметив тлю, муравей быстро к ней приближается и начинает щекотать усами её брюшко. Для чего? </w:t>
      </w:r>
      <w:r w:rsidRPr="006B6F49">
        <w:rPr>
          <w:rFonts w:ascii="Times New Roman" w:hAnsi="Times New Roman" w:cs="Times New Roman"/>
          <w:i/>
          <w:sz w:val="24"/>
          <w:szCs w:val="24"/>
        </w:rPr>
        <w:t xml:space="preserve">(Тля выделяет капельку сиропа, которую муравей отправляет себе в </w:t>
      </w:r>
      <w:proofErr w:type="spellStart"/>
      <w:r w:rsidRPr="006B6F49">
        <w:rPr>
          <w:rFonts w:ascii="Times New Roman" w:hAnsi="Times New Roman" w:cs="Times New Roman"/>
          <w:i/>
          <w:sz w:val="24"/>
          <w:szCs w:val="24"/>
        </w:rPr>
        <w:t>зобик</w:t>
      </w:r>
      <w:proofErr w:type="spellEnd"/>
      <w:r w:rsidRPr="006B6F49">
        <w:rPr>
          <w:rFonts w:ascii="Times New Roman" w:hAnsi="Times New Roman" w:cs="Times New Roman"/>
          <w:i/>
          <w:sz w:val="24"/>
          <w:szCs w:val="24"/>
        </w:rPr>
        <w:t>);</w:t>
      </w:r>
    </w:p>
    <w:p w:rsidR="006B6F49" w:rsidRDefault="006B6F49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какие насекомые создают обширные подземные колонии, а снаружи возводят высокие сооружения? В них поддерживается удивительно постоянный микроклимат. </w:t>
      </w:r>
      <w:r w:rsidRPr="006B6F49">
        <w:rPr>
          <w:rFonts w:ascii="Times New Roman" w:hAnsi="Times New Roman" w:cs="Times New Roman"/>
          <w:i/>
          <w:sz w:val="24"/>
          <w:szCs w:val="24"/>
        </w:rPr>
        <w:t>(Термиты);</w:t>
      </w:r>
    </w:p>
    <w:p w:rsidR="006B6F49" w:rsidRDefault="006B6F49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как по муравейнику, расположенному на открытой местности, определить стороны горизонта? </w:t>
      </w:r>
      <w:r w:rsidRPr="006B6F49">
        <w:rPr>
          <w:rFonts w:ascii="Times New Roman" w:hAnsi="Times New Roman" w:cs="Times New Roman"/>
          <w:i/>
          <w:sz w:val="24"/>
          <w:szCs w:val="24"/>
        </w:rPr>
        <w:t>(Южный склон муравейника всегда более пологий).</w:t>
      </w:r>
    </w:p>
    <w:p w:rsidR="00F1325A" w:rsidRDefault="00F1325A" w:rsidP="002D4B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головоломка</w:t>
      </w:r>
      <w:r w:rsidRPr="00F1325A">
        <w:rPr>
          <w:rFonts w:ascii="Times New Roman" w:hAnsi="Times New Roman" w:cs="Times New Roman"/>
          <w:sz w:val="24"/>
          <w:szCs w:val="24"/>
        </w:rPr>
        <w:t xml:space="preserve">: вычеркните букву в названии рычажного инструмента – узнаете название животного из класса </w:t>
      </w:r>
      <w:proofErr w:type="gramStart"/>
      <w:r w:rsidRPr="00F1325A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F1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325A">
        <w:rPr>
          <w:rFonts w:ascii="Times New Roman" w:hAnsi="Times New Roman" w:cs="Times New Roman"/>
          <w:i/>
          <w:sz w:val="24"/>
          <w:szCs w:val="24"/>
        </w:rPr>
        <w:t>(Рычажный инструмент – клещи.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Паукообразное животное – клещ);</w:t>
      </w:r>
      <w:proofErr w:type="gramEnd"/>
    </w:p>
    <w:p w:rsidR="00F1325A" w:rsidRPr="00F1325A" w:rsidRDefault="00F1325A" w:rsidP="002D4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головоломка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какую букву надо прибавить к названию рыбного блюда, чтобы получить название насекомого из отряда двукрылых? </w:t>
      </w:r>
      <w:r w:rsidRPr="00F1325A">
        <w:rPr>
          <w:rFonts w:ascii="Times New Roman" w:hAnsi="Times New Roman" w:cs="Times New Roman"/>
          <w:i/>
          <w:sz w:val="24"/>
          <w:szCs w:val="24"/>
        </w:rPr>
        <w:t>(Уха-муха).</w:t>
      </w:r>
    </w:p>
    <w:p w:rsidR="00D94019" w:rsidRPr="00A711D3" w:rsidRDefault="00A711D3" w:rsidP="00D94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5.Задание на дом </w:t>
      </w:r>
      <w:r w:rsidRPr="00A711D3">
        <w:rPr>
          <w:rFonts w:ascii="Times New Roman" w:hAnsi="Times New Roman" w:cs="Times New Roman"/>
          <w:sz w:val="24"/>
          <w:szCs w:val="24"/>
        </w:rPr>
        <w:t>(по желанию):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сообщение об общей характеристике типа Хордовых.</w:t>
      </w:r>
    </w:p>
    <w:p w:rsidR="00D94019" w:rsidRPr="00097000" w:rsidRDefault="00D94019" w:rsidP="00D94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4019">
        <w:rPr>
          <w:rFonts w:ascii="Times New Roman" w:hAnsi="Times New Roman" w:cs="Times New Roman"/>
          <w:b/>
          <w:sz w:val="24"/>
          <w:szCs w:val="24"/>
        </w:rPr>
        <w:t xml:space="preserve">6.Формулирование выводов </w:t>
      </w:r>
      <w:r w:rsidR="00175FAE">
        <w:rPr>
          <w:rFonts w:ascii="Times New Roman" w:hAnsi="Times New Roman" w:cs="Times New Roman"/>
          <w:b/>
          <w:sz w:val="24"/>
          <w:szCs w:val="24"/>
        </w:rPr>
        <w:t>по цели и</w:t>
      </w:r>
      <w:r w:rsidR="00003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FAE">
        <w:rPr>
          <w:rFonts w:ascii="Times New Roman" w:hAnsi="Times New Roman" w:cs="Times New Roman"/>
          <w:b/>
          <w:sz w:val="24"/>
          <w:szCs w:val="24"/>
        </w:rPr>
        <w:t>задачам</w:t>
      </w:r>
      <w:r w:rsidRPr="00DA3384">
        <w:rPr>
          <w:rFonts w:ascii="Times New Roman" w:hAnsi="Times New Roman" w:cs="Times New Roman"/>
          <w:b/>
          <w:sz w:val="24"/>
          <w:szCs w:val="24"/>
        </w:rPr>
        <w:t xml:space="preserve"> урока. </w:t>
      </w:r>
      <w:bookmarkStart w:id="0" w:name="_GoBack"/>
      <w:r w:rsidR="004A44AC" w:rsidRPr="00097000">
        <w:rPr>
          <w:rFonts w:ascii="Times New Roman" w:hAnsi="Times New Roman" w:cs="Times New Roman"/>
          <w:sz w:val="24"/>
          <w:szCs w:val="24"/>
        </w:rPr>
        <w:t xml:space="preserve">Выставление поурочного балла </w:t>
      </w:r>
      <w:proofErr w:type="gramStart"/>
      <w:r w:rsidR="004A44AC" w:rsidRPr="000970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A44AC" w:rsidRPr="00097000">
        <w:rPr>
          <w:rFonts w:ascii="Times New Roman" w:hAnsi="Times New Roman" w:cs="Times New Roman"/>
          <w:sz w:val="24"/>
          <w:szCs w:val="24"/>
        </w:rPr>
        <w:t xml:space="preserve">. </w:t>
      </w:r>
      <w:r w:rsidR="00DA3384" w:rsidRPr="00097000">
        <w:rPr>
          <w:rFonts w:ascii="Times New Roman" w:hAnsi="Times New Roman" w:cs="Times New Roman"/>
          <w:sz w:val="24"/>
          <w:szCs w:val="24"/>
        </w:rPr>
        <w:t xml:space="preserve">Рефлексия. </w:t>
      </w:r>
    </w:p>
    <w:bookmarkEnd w:id="0"/>
    <w:p w:rsidR="00D94019" w:rsidRPr="00097000" w:rsidRDefault="00D94019" w:rsidP="00D94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4019" w:rsidRPr="0009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F11"/>
    <w:multiLevelType w:val="hybridMultilevel"/>
    <w:tmpl w:val="7632D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7F94"/>
    <w:multiLevelType w:val="hybridMultilevel"/>
    <w:tmpl w:val="068A1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BB"/>
    <w:rsid w:val="00003546"/>
    <w:rsid w:val="00037096"/>
    <w:rsid w:val="00097000"/>
    <w:rsid w:val="00175FAE"/>
    <w:rsid w:val="001A7F2E"/>
    <w:rsid w:val="001E1ADB"/>
    <w:rsid w:val="001F38F5"/>
    <w:rsid w:val="00210D11"/>
    <w:rsid w:val="00252546"/>
    <w:rsid w:val="002B3E3E"/>
    <w:rsid w:val="002D4B42"/>
    <w:rsid w:val="002E6718"/>
    <w:rsid w:val="003629C2"/>
    <w:rsid w:val="003747BB"/>
    <w:rsid w:val="003931FF"/>
    <w:rsid w:val="004A44AC"/>
    <w:rsid w:val="004D1A24"/>
    <w:rsid w:val="00522286"/>
    <w:rsid w:val="005428C6"/>
    <w:rsid w:val="00583B07"/>
    <w:rsid w:val="005A1EE3"/>
    <w:rsid w:val="006065CD"/>
    <w:rsid w:val="00685179"/>
    <w:rsid w:val="006A66F2"/>
    <w:rsid w:val="006B56ED"/>
    <w:rsid w:val="006B6F49"/>
    <w:rsid w:val="00706B70"/>
    <w:rsid w:val="007261DA"/>
    <w:rsid w:val="00793A5E"/>
    <w:rsid w:val="007D554E"/>
    <w:rsid w:val="007D69CC"/>
    <w:rsid w:val="0089177F"/>
    <w:rsid w:val="008E7789"/>
    <w:rsid w:val="009657A9"/>
    <w:rsid w:val="009729D7"/>
    <w:rsid w:val="00992D66"/>
    <w:rsid w:val="009A6A43"/>
    <w:rsid w:val="00A21BD3"/>
    <w:rsid w:val="00A30010"/>
    <w:rsid w:val="00A41F1B"/>
    <w:rsid w:val="00A711D3"/>
    <w:rsid w:val="00A97A0C"/>
    <w:rsid w:val="00A97C99"/>
    <w:rsid w:val="00B30988"/>
    <w:rsid w:val="00B6050C"/>
    <w:rsid w:val="00BC3BA8"/>
    <w:rsid w:val="00C14232"/>
    <w:rsid w:val="00CA1068"/>
    <w:rsid w:val="00CA541C"/>
    <w:rsid w:val="00CB18B5"/>
    <w:rsid w:val="00D272E7"/>
    <w:rsid w:val="00D31E9D"/>
    <w:rsid w:val="00D3500B"/>
    <w:rsid w:val="00D573D4"/>
    <w:rsid w:val="00D71319"/>
    <w:rsid w:val="00D94019"/>
    <w:rsid w:val="00DA3384"/>
    <w:rsid w:val="00DF4820"/>
    <w:rsid w:val="00E52A72"/>
    <w:rsid w:val="00E74952"/>
    <w:rsid w:val="00EC452C"/>
    <w:rsid w:val="00EE27C8"/>
    <w:rsid w:val="00F1325A"/>
    <w:rsid w:val="00FA7834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B"/>
    <w:pPr>
      <w:spacing w:after="0" w:line="240" w:lineRule="auto"/>
    </w:pPr>
  </w:style>
  <w:style w:type="table" w:styleId="a4">
    <w:name w:val="Table Grid"/>
    <w:basedOn w:val="a1"/>
    <w:uiPriority w:val="59"/>
    <w:rsid w:val="001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B"/>
    <w:pPr>
      <w:spacing w:after="0" w:line="240" w:lineRule="auto"/>
    </w:pPr>
  </w:style>
  <w:style w:type="table" w:styleId="a4">
    <w:name w:val="Table Grid"/>
    <w:basedOn w:val="a1"/>
    <w:uiPriority w:val="59"/>
    <w:rsid w:val="001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2015-11-04T12:32:00Z</dcterms:created>
  <dcterms:modified xsi:type="dcterms:W3CDTF">2015-11-09T06:50:00Z</dcterms:modified>
</cp:coreProperties>
</file>